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4" w:rsidRDefault="001902A4" w:rsidP="00EF3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Прокуратура </w:t>
      </w:r>
      <w:proofErr w:type="gramStart"/>
      <w:r w:rsidR="00EF3A2F">
        <w:rPr>
          <w:rFonts w:ascii="Times New Roman" w:eastAsiaTheme="minorHAnsi" w:hAnsi="Times New Roman"/>
          <w:b/>
          <w:sz w:val="28"/>
          <w:szCs w:val="28"/>
        </w:rPr>
        <w:t>Самарского</w:t>
      </w:r>
      <w:proofErr w:type="gramEnd"/>
      <w:r w:rsidR="00EF3A2F">
        <w:rPr>
          <w:rFonts w:ascii="Times New Roman" w:eastAsiaTheme="minorHAnsi" w:hAnsi="Times New Roman"/>
          <w:b/>
          <w:sz w:val="28"/>
          <w:szCs w:val="28"/>
        </w:rPr>
        <w:t xml:space="preserve"> района г. Самары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разъясняет.</w:t>
      </w:r>
    </w:p>
    <w:p w:rsidR="001902A4" w:rsidRPr="00EF3A2F" w:rsidRDefault="00EF3A2F" w:rsidP="0019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F3A2F">
        <w:rPr>
          <w:rFonts w:ascii="Times New Roman" w:eastAsiaTheme="minorHAnsi" w:hAnsi="Times New Roman"/>
          <w:b/>
          <w:sz w:val="28"/>
          <w:szCs w:val="28"/>
        </w:rPr>
        <w:t>«</w:t>
      </w:r>
      <w:r w:rsidR="001902A4" w:rsidRPr="00EF3A2F">
        <w:rPr>
          <w:rFonts w:ascii="Times New Roman" w:eastAsiaTheme="minorHAnsi" w:hAnsi="Times New Roman"/>
          <w:b/>
          <w:sz w:val="28"/>
          <w:szCs w:val="28"/>
        </w:rPr>
        <w:t>Какие  гарантии  предусмотрены законодательством при  расторжении договора, лицам, в возрасте до восемнадцати лет?</w:t>
      </w:r>
      <w:r w:rsidRPr="00EF3A2F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EF3A2F" w:rsidRDefault="00EF3A2F" w:rsidP="0019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Ваш вопрос разъясняет помощник прокурора Самарского района г. Самары Ольга Долинина.</w:t>
      </w:r>
    </w:p>
    <w:p w:rsidR="00EF3A2F" w:rsidRDefault="00EF3A2F" w:rsidP="0019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902A4" w:rsidRPr="00A57FF0" w:rsidRDefault="00EF3A2F" w:rsidP="0019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902A4">
        <w:rPr>
          <w:rFonts w:ascii="Times New Roman" w:eastAsiaTheme="minorHAnsi" w:hAnsi="Times New Roman"/>
          <w:sz w:val="28"/>
          <w:szCs w:val="28"/>
        </w:rPr>
        <w:t>Р</w:t>
      </w:r>
      <w:r w:rsidR="001902A4" w:rsidRPr="003F6752">
        <w:rPr>
          <w:rFonts w:ascii="Times New Roman" w:eastAsiaTheme="minorHAnsi" w:hAnsi="Times New Roman"/>
          <w:sz w:val="28"/>
          <w:szCs w:val="28"/>
        </w:rPr>
        <w:t xml:space="preserve">асторжение трудового договора с работниками в </w:t>
      </w:r>
      <w:proofErr w:type="gramStart"/>
      <w:r w:rsidR="001902A4" w:rsidRPr="003F6752">
        <w:rPr>
          <w:rFonts w:ascii="Times New Roman" w:eastAsiaTheme="minorHAnsi" w:hAnsi="Times New Roman"/>
          <w:sz w:val="28"/>
          <w:szCs w:val="28"/>
        </w:rPr>
        <w:t>возрасте</w:t>
      </w:r>
      <w:proofErr w:type="gramEnd"/>
      <w:r w:rsidR="001902A4" w:rsidRPr="003F6752">
        <w:rPr>
          <w:rFonts w:ascii="Times New Roman" w:eastAsiaTheme="minorHAnsi" w:hAnsi="Times New Roman"/>
          <w:sz w:val="28"/>
          <w:szCs w:val="28"/>
        </w:rPr>
        <w:t xml:space="preserve">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7" w:history="1">
        <w:r w:rsidR="001902A4" w:rsidRPr="00AE2F1F">
          <w:rPr>
            <w:rFonts w:ascii="Times New Roman" w:eastAsiaTheme="minorHAnsi" w:hAnsi="Times New Roman"/>
            <w:sz w:val="28"/>
            <w:szCs w:val="28"/>
          </w:rPr>
          <w:t>общего порядка</w:t>
        </w:r>
      </w:hyperlink>
      <w:r w:rsidR="001902A4" w:rsidRPr="003F6752">
        <w:rPr>
          <w:rFonts w:ascii="Times New Roman" w:eastAsiaTheme="minorHAnsi" w:hAnsi="Times New Roman"/>
          <w:sz w:val="28"/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1902A4" w:rsidRDefault="00EF3A2F" w:rsidP="0019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Такие</w:t>
      </w:r>
      <w:r w:rsidR="001902A4">
        <w:rPr>
          <w:rFonts w:ascii="Times New Roman" w:eastAsiaTheme="minorHAnsi" w:hAnsi="Times New Roman"/>
          <w:sz w:val="28"/>
          <w:szCs w:val="28"/>
        </w:rPr>
        <w:t xml:space="preserve"> д</w:t>
      </w:r>
      <w:r w:rsidR="001902A4" w:rsidRPr="003F6752">
        <w:rPr>
          <w:rFonts w:ascii="Times New Roman" w:eastAsiaTheme="minorHAnsi" w:hAnsi="Times New Roman"/>
          <w:sz w:val="28"/>
          <w:szCs w:val="28"/>
        </w:rPr>
        <w:t>ополнительные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несовершеннолетним</w:t>
      </w:r>
      <w:r w:rsidR="001902A4" w:rsidRPr="003F6752">
        <w:rPr>
          <w:rFonts w:ascii="Times New Roman" w:eastAsiaTheme="minorHAnsi" w:hAnsi="Times New Roman"/>
          <w:sz w:val="28"/>
          <w:szCs w:val="28"/>
        </w:rPr>
        <w:t xml:space="preserve"> работникам при расторжении трудового договора</w:t>
      </w:r>
      <w:r w:rsidR="001902A4" w:rsidRPr="00582FFD">
        <w:rPr>
          <w:rFonts w:ascii="Times New Roman" w:eastAsiaTheme="minorHAnsi" w:hAnsi="Times New Roman"/>
          <w:sz w:val="28"/>
          <w:szCs w:val="28"/>
        </w:rPr>
        <w:t xml:space="preserve"> </w:t>
      </w:r>
      <w:r w:rsidR="001902A4">
        <w:rPr>
          <w:rFonts w:ascii="Times New Roman" w:eastAsiaTheme="minorHAnsi" w:hAnsi="Times New Roman"/>
          <w:sz w:val="28"/>
          <w:szCs w:val="28"/>
        </w:rPr>
        <w:t>предусмотрены с</w:t>
      </w:r>
      <w:r w:rsidR="001902A4" w:rsidRPr="003F6752">
        <w:rPr>
          <w:rFonts w:ascii="Times New Roman" w:eastAsiaTheme="minorHAnsi" w:hAnsi="Times New Roman"/>
          <w:sz w:val="28"/>
          <w:szCs w:val="28"/>
        </w:rPr>
        <w:t>тать</w:t>
      </w:r>
      <w:r w:rsidR="001902A4">
        <w:rPr>
          <w:rFonts w:ascii="Times New Roman" w:eastAsiaTheme="minorHAnsi" w:hAnsi="Times New Roman"/>
          <w:sz w:val="28"/>
          <w:szCs w:val="28"/>
        </w:rPr>
        <w:t>ей 269 Трудового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bookmarkStart w:id="0" w:name="_GoBack"/>
      <w:bookmarkEnd w:id="0"/>
      <w:r w:rsidR="001902A4">
        <w:rPr>
          <w:rFonts w:ascii="Times New Roman" w:eastAsiaTheme="minorHAnsi" w:hAnsi="Times New Roman"/>
          <w:sz w:val="28"/>
          <w:szCs w:val="28"/>
        </w:rPr>
        <w:t>.</w:t>
      </w:r>
    </w:p>
    <w:p w:rsidR="00F856B0" w:rsidRDefault="00F856B0" w:rsidP="00F8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856B0" w:rsidRPr="00F60DF8" w:rsidRDefault="00F856B0" w:rsidP="00F856B0">
      <w:pPr>
        <w:rPr>
          <w:rFonts w:ascii="Times New Roman" w:hAnsi="Times New Roman"/>
          <w:sz w:val="28"/>
          <w:szCs w:val="28"/>
        </w:rPr>
      </w:pPr>
    </w:p>
    <w:p w:rsidR="00F856B0" w:rsidRPr="003F6752" w:rsidRDefault="00F856B0" w:rsidP="00F8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F856B0" w:rsidRPr="003F6752" w:rsidSect="008E0D3D">
      <w:headerReference w:type="default" r:id="rId8"/>
      <w:pgSz w:w="11906" w:h="16838"/>
      <w:pgMar w:top="709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38" w:rsidRDefault="00332B38">
      <w:pPr>
        <w:spacing w:after="0" w:line="240" w:lineRule="auto"/>
      </w:pPr>
      <w:r>
        <w:separator/>
      </w:r>
    </w:p>
  </w:endnote>
  <w:endnote w:type="continuationSeparator" w:id="0">
    <w:p w:rsidR="00332B38" w:rsidRDefault="003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38" w:rsidRDefault="00332B38">
      <w:pPr>
        <w:spacing w:after="0" w:line="240" w:lineRule="auto"/>
      </w:pPr>
      <w:r>
        <w:separator/>
      </w:r>
    </w:p>
  </w:footnote>
  <w:footnote w:type="continuationSeparator" w:id="0">
    <w:p w:rsidR="00332B38" w:rsidRDefault="0033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60185"/>
      <w:docPartObj>
        <w:docPartGallery w:val="Page Numbers (Top of Page)"/>
        <w:docPartUnique/>
      </w:docPartObj>
    </w:sdtPr>
    <w:sdtEndPr/>
    <w:sdtContent>
      <w:p w:rsidR="00B118A6" w:rsidRDefault="001902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E7B" w:rsidRDefault="0033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50"/>
    <w:rsid w:val="001902A4"/>
    <w:rsid w:val="00332B38"/>
    <w:rsid w:val="007A4285"/>
    <w:rsid w:val="00844BAD"/>
    <w:rsid w:val="0091710F"/>
    <w:rsid w:val="00DA2150"/>
    <w:rsid w:val="00EF3A2F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2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434005C31F055D2DBC666E25498DD7AEEEADB77B356C2EF12E3DE12D29DB1A0864735C5BBCE46SEL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3</cp:revision>
  <dcterms:created xsi:type="dcterms:W3CDTF">2017-05-12T05:50:00Z</dcterms:created>
  <dcterms:modified xsi:type="dcterms:W3CDTF">2018-01-29T08:17:00Z</dcterms:modified>
</cp:coreProperties>
</file>