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horzAnchor="margin" w:tblpY="-11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631"/>
        <w:gridCol w:w="7631"/>
      </w:tblGrid>
      <w:tr w:rsidR="00D77B35">
        <w:trPr>
          <w:trHeight w:val="10905"/>
        </w:trPr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B35" w:rsidRDefault="00843596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1345565</wp:posOffset>
                  </wp:positionV>
                  <wp:extent cx="4335780" cy="3251834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4335780" cy="325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МБОУ Школа № 39 г.о. Самара</w:t>
            </w: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МБДОУ «Детский сад № 49» г.о. Самара</w:t>
            </w: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bookmarkStart w:id="0" w:name="_GoBack"/>
            <w:r>
              <w:rPr>
                <w:rFonts w:ascii="Times New Roman" w:hAnsi="Times New Roman"/>
                <w:b/>
                <w:sz w:val="32"/>
              </w:rPr>
              <w:t xml:space="preserve">ПРОГРАММА </w:t>
            </w: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ОТКРЫТЫХ ЗАНЯТИЙ ДЛЯ ПЕДАГОГОВ</w:t>
            </w:r>
          </w:p>
          <w:bookmarkEnd w:id="0"/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 РАМКАХ СОТРУДНИЧЕСТВА</w:t>
            </w: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ДОО И ШКОЛЫ</w:t>
            </w: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noProof/>
                <w:sz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980439</wp:posOffset>
                  </wp:positionH>
                  <wp:positionV relativeFrom="paragraph">
                    <wp:posOffset>158750</wp:posOffset>
                  </wp:positionV>
                  <wp:extent cx="2811780" cy="208407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2811780" cy="208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D77B35" w:rsidRDefault="00843596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Самара, 2026 г.</w:t>
            </w:r>
          </w:p>
        </w:tc>
      </w:tr>
    </w:tbl>
    <w:p w:rsidR="00D77B35" w:rsidRDefault="00D77B35"/>
    <w:p w:rsidR="00D77B35" w:rsidRDefault="00D77B35"/>
    <w:tbl>
      <w:tblPr>
        <w:tblStyle w:val="aa"/>
        <w:tblpPr w:leftFromText="180" w:rightFromText="180" w:horzAnchor="margin" w:tblpXSpec="center" w:tblpY="-58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6804"/>
      </w:tblGrid>
      <w:tr w:rsidR="00D77B35" w:rsidRPr="006636F5">
        <w:trPr>
          <w:trHeight w:val="962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B35" w:rsidRDefault="00D77B3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Организаторы:</w:t>
            </w: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Маслянкин Николай Александрович, </w:t>
            </w: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директор </w:t>
            </w:r>
            <w:bookmarkStart w:id="1" w:name="_Hlk181632549"/>
            <w:r>
              <w:rPr>
                <w:rFonts w:ascii="Times New Roman" w:hAnsi="Times New Roman"/>
                <w:b/>
                <w:sz w:val="24"/>
              </w:rPr>
              <w:t>МБОУ Школа № 39, г.о. Самара</w:t>
            </w:r>
          </w:p>
          <w:p w:rsidR="00E86E71" w:rsidRDefault="00E86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Мусатова Анна Александровна</w:t>
            </w:r>
            <w:bookmarkEnd w:id="1"/>
            <w:r w:rsidR="006636F5">
              <w:rPr>
                <w:rFonts w:ascii="Times New Roman" w:hAnsi="Times New Roman"/>
                <w:b/>
                <w:sz w:val="24"/>
              </w:rPr>
              <w:t>,</w:t>
            </w:r>
          </w:p>
          <w:p w:rsidR="00E86E71" w:rsidRDefault="0066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</w:t>
            </w:r>
            <w:r w:rsidR="00843596">
              <w:rPr>
                <w:rFonts w:ascii="Times New Roman" w:hAnsi="Times New Roman"/>
                <w:b/>
                <w:sz w:val="24"/>
              </w:rPr>
              <w:t xml:space="preserve">аместитель директора по УВР </w:t>
            </w: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t xml:space="preserve"> </w:t>
            </w:r>
            <w:r w:rsidR="00E86E71">
              <w:rPr>
                <w:rFonts w:ascii="Times New Roman" w:hAnsi="Times New Roman"/>
                <w:b/>
                <w:sz w:val="24"/>
              </w:rPr>
              <w:t>МБОУ Школа №39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г.о. Самара</w:t>
            </w:r>
          </w:p>
          <w:p w:rsidR="00E86E71" w:rsidRDefault="00E86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Борзова Юлия Владимировна</w:t>
            </w:r>
            <w:r w:rsidR="006636F5">
              <w:rPr>
                <w:rFonts w:ascii="Times New Roman" w:hAnsi="Times New Roman"/>
                <w:b/>
                <w:sz w:val="24"/>
              </w:rPr>
              <w:t>,</w:t>
            </w:r>
          </w:p>
          <w:p w:rsidR="00D77B35" w:rsidRDefault="0066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</w:t>
            </w:r>
            <w:r w:rsidR="00843596">
              <w:rPr>
                <w:rFonts w:ascii="Times New Roman" w:hAnsi="Times New Roman"/>
                <w:b/>
                <w:sz w:val="24"/>
              </w:rPr>
              <w:t xml:space="preserve">оветник директора по воспитанию и взаимодействию с детскими </w:t>
            </w:r>
            <w:r w:rsidR="00843596">
              <w:rPr>
                <w:rFonts w:ascii="Times New Roman" w:hAnsi="Times New Roman"/>
                <w:b/>
                <w:sz w:val="24"/>
              </w:rPr>
              <w:t>общественными организациями</w:t>
            </w: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МБОУ Школа 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39 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о. Самара</w:t>
            </w: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Старостина Людмила Александровна,</w:t>
            </w: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заведующий МБДОУ «Детский сад № 49» г.о. Самара</w:t>
            </w: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Серебрякова Ольга Владимировна,</w:t>
            </w: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старший воспитатель МБДОУ «Детский сад № 49» г. о. Самара</w:t>
            </w: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и время прове</w:t>
            </w:r>
            <w:r>
              <w:rPr>
                <w:rFonts w:ascii="Times New Roman" w:hAnsi="Times New Roman"/>
                <w:b/>
                <w:sz w:val="24"/>
              </w:rPr>
              <w:t>дения:</w:t>
            </w:r>
          </w:p>
          <w:p w:rsidR="00D77B35" w:rsidRDefault="00843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 марта 2026 г.  8.50 - 12.20</w:t>
            </w:r>
          </w:p>
          <w:p w:rsidR="00D77B35" w:rsidRDefault="00D77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B35" w:rsidRDefault="00D77B35">
            <w:pPr>
              <w:spacing w:after="0" w:line="240" w:lineRule="auto"/>
              <w:rPr>
                <w:sz w:val="24"/>
              </w:rPr>
            </w:pPr>
          </w:p>
          <w:p w:rsidR="00D77B35" w:rsidRDefault="00843596">
            <w:pPr>
              <w:spacing w:after="0" w:line="240" w:lineRule="auto"/>
            </w:pPr>
            <w:r>
              <w:tab/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B35" w:rsidRPr="007D13FE" w:rsidRDefault="00843596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8.50-9.00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Приветственное слово.</w:t>
            </w:r>
          </w:p>
          <w:p w:rsidR="00D77B35" w:rsidRPr="007D13FE" w:rsidRDefault="00843596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                   </w:t>
            </w: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Старостина Людмила Александровна, заведующий</w:t>
            </w:r>
          </w:p>
          <w:p w:rsidR="00D77B35" w:rsidRPr="007D13FE" w:rsidRDefault="00843596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9.00-9.25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ОД с воспитанниками старшей группы по развитию связной речи «Моя семья» (с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использованием нетрадиционных форм).</w:t>
            </w:r>
          </w:p>
          <w:p w:rsidR="00D77B35" w:rsidRPr="007D13FE" w:rsidRDefault="00843596">
            <w:pPr>
              <w:spacing w:after="0" w:line="276" w:lineRule="auto"/>
              <w:ind w:firstLine="2186"/>
              <w:jc w:val="both"/>
              <w:rPr>
                <w:rFonts w:ascii="Times New Roman" w:hAnsi="Times New Roman"/>
                <w:b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Бондарюк</w:t>
            </w:r>
            <w:proofErr w:type="spellEnd"/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 Елена Сергеевна, воспитатель</w:t>
            </w:r>
          </w:p>
          <w:p w:rsidR="00D77B35" w:rsidRPr="007D13FE" w:rsidRDefault="00843596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9.35-10.00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ОД с воспитанниками старшей группы «Развитие чувства ритма средствами музыкально-игровой </w:t>
            </w:r>
            <w:proofErr w:type="spellStart"/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>деятельностис</w:t>
            </w:r>
            <w:proofErr w:type="spellEnd"/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применением нетрадиционных инструментов» </w:t>
            </w: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                       </w:t>
            </w: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       </w:t>
            </w:r>
          </w:p>
          <w:p w:rsidR="00D77B35" w:rsidRPr="007D13FE" w:rsidRDefault="00843596">
            <w:pPr>
              <w:spacing w:after="0" w:line="276" w:lineRule="auto"/>
              <w:ind w:firstLine="1496"/>
              <w:jc w:val="both"/>
              <w:rPr>
                <w:rFonts w:ascii="Times New Roman" w:hAnsi="Times New Roman"/>
                <w:b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Демина Ольга Владимировна, </w:t>
            </w:r>
            <w:proofErr w:type="spellStart"/>
            <w:proofErr w:type="gramStart"/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муз.руководитель</w:t>
            </w:r>
            <w:proofErr w:type="spellEnd"/>
            <w:proofErr w:type="gramEnd"/>
          </w:p>
          <w:p w:rsidR="00D77B35" w:rsidRPr="007D13FE" w:rsidRDefault="00843596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10.10-10.40 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>ОД с воспитанниками с ОВЗ подготовительной группы по развитию математических представлений: «Птичья столовая».</w:t>
            </w:r>
          </w:p>
          <w:p w:rsidR="00D77B35" w:rsidRPr="007D13FE" w:rsidRDefault="00843596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          Макарова Наталья Александровна, учитель- дефектолог                    </w:t>
            </w: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                                 </w:t>
            </w:r>
          </w:p>
          <w:p w:rsidR="00D77B35" w:rsidRPr="007D13FE" w:rsidRDefault="00843596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                           Аксенова Татьяна Александровна, воспитатель</w:t>
            </w:r>
          </w:p>
          <w:p w:rsidR="00D77B35" w:rsidRPr="007D13FE" w:rsidRDefault="00843596" w:rsidP="00E86E71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10.50-11.05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</w:t>
            </w:r>
            <w:r w:rsidR="00E86E71" w:rsidRPr="007D13FE">
              <w:rPr>
                <w:rFonts w:ascii="Times New Roman" w:hAnsi="Times New Roman"/>
                <w:color w:val="000000" w:themeColor="text1"/>
                <w:sz w:val="23"/>
              </w:rPr>
              <w:t>сцена</w:t>
            </w:r>
            <w:r w:rsidR="006636F5" w:rsidRPr="007D13FE">
              <w:rPr>
                <w:rFonts w:ascii="Times New Roman" w:hAnsi="Times New Roman"/>
                <w:color w:val="000000" w:themeColor="text1"/>
                <w:sz w:val="23"/>
              </w:rPr>
              <w:t>рий родительского собрания для воспитателей</w:t>
            </w:r>
            <w:r w:rsidR="00E86E71"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в ДОУ </w:t>
            </w:r>
            <w:r w:rsidR="00E86E71" w:rsidRPr="007D13FE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«</w:t>
            </w:r>
            <w:r w:rsidR="00E86E71" w:rsidRPr="007D13FE"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Взаимодействие с родителями</w:t>
            </w:r>
            <w:r w:rsidR="00E86E71" w:rsidRPr="007D13FE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 в вопросах подготовки детей к школе»</w:t>
            </w:r>
          </w:p>
          <w:p w:rsidR="00D77B35" w:rsidRPr="007D13FE" w:rsidRDefault="00843596" w:rsidP="00E86E71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  </w:t>
            </w: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Карасева Ольга Александров</w:t>
            </w: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на, учитель начальных классов</w:t>
            </w:r>
          </w:p>
          <w:p w:rsidR="00D77B35" w:rsidRPr="007D13FE" w:rsidRDefault="00843596" w:rsidP="007D13F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11.10-11.25 </w:t>
            </w:r>
            <w:r w:rsidRPr="007D13FE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фрагме</w:t>
            </w:r>
            <w:r w:rsidR="006636F5" w:rsidRPr="007D13FE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нт урока</w:t>
            </w:r>
            <w:r w:rsidRPr="007D13FE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«</w:t>
            </w:r>
            <w:r w:rsidR="007D13FE" w:rsidRPr="007D13FE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>Добываю + применяю + оцениваю =</w:t>
            </w:r>
            <w:r w:rsidR="006636F5" w:rsidRPr="007D13FE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>?». Цель: познакомить с опытом работы по развитию функциональной грамотности младших школьников.</w:t>
            </w:r>
            <w:r w:rsidRPr="007D13FE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»</w:t>
            </w:r>
            <w:r w:rsidRPr="007D13FE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</w:p>
          <w:p w:rsidR="00D77B35" w:rsidRPr="007D13FE" w:rsidRDefault="00843596" w:rsidP="00E86E71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   </w:t>
            </w: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Бортулева Валерия Николаевна, учитель начальных классов</w:t>
            </w:r>
          </w:p>
          <w:p w:rsidR="00D77B35" w:rsidRPr="007D13FE" w:rsidRDefault="00843596" w:rsidP="00E86E71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11.30-11.45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Фрагмент урока по </w:t>
            </w:r>
            <w:r w:rsidR="007D13FE">
              <w:rPr>
                <w:rFonts w:ascii="Times New Roman" w:hAnsi="Times New Roman"/>
                <w:color w:val="000000" w:themeColor="text1"/>
                <w:sz w:val="23"/>
              </w:rPr>
              <w:t>окружающему миру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для младших школьни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>ков «</w:t>
            </w:r>
            <w:r w:rsidR="007D13FE">
              <w:rPr>
                <w:rFonts w:ascii="Times New Roman" w:hAnsi="Times New Roman"/>
                <w:color w:val="000000" w:themeColor="text1"/>
                <w:sz w:val="23"/>
              </w:rPr>
              <w:t>Смотрим, рисуем, называем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>»</w:t>
            </w:r>
          </w:p>
          <w:p w:rsidR="00D77B35" w:rsidRPr="007D13FE" w:rsidRDefault="00843596" w:rsidP="00E86E71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        Зинина Татьяна Геннадьевна, учитель начальных классов</w:t>
            </w:r>
          </w:p>
          <w:p w:rsidR="00D77B35" w:rsidRPr="007D13FE" w:rsidRDefault="00843596" w:rsidP="00E86E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 xml:space="preserve">11.50-12.05 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 Мастер-класс «</w:t>
            </w:r>
            <w:r w:rsidR="007D13FE">
              <w:rPr>
                <w:rFonts w:ascii="Times New Roman" w:hAnsi="Times New Roman"/>
                <w:color w:val="000000" w:themeColor="text1"/>
                <w:sz w:val="23"/>
              </w:rPr>
              <w:t>Использование игровых технологий на уроках русского языка в 1 классе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>»</w:t>
            </w:r>
          </w:p>
          <w:p w:rsidR="00D77B35" w:rsidRPr="007D13FE" w:rsidRDefault="00843596" w:rsidP="00E86E71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   </w:t>
            </w: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Костянова Надежда Валерьевна, учитель начал</w:t>
            </w: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ьных классов</w:t>
            </w:r>
          </w:p>
          <w:p w:rsidR="00D77B35" w:rsidRPr="007D13FE" w:rsidRDefault="00843596" w:rsidP="00E86E71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3"/>
              </w:rPr>
            </w:pPr>
            <w:r w:rsidRPr="007D13FE">
              <w:rPr>
                <w:rFonts w:ascii="Times New Roman" w:hAnsi="Times New Roman"/>
                <w:b/>
                <w:color w:val="000000" w:themeColor="text1"/>
                <w:sz w:val="23"/>
              </w:rPr>
              <w:t>12.10-12.20</w:t>
            </w:r>
            <w:r w:rsidRPr="007D13FE">
              <w:rPr>
                <w:rFonts w:ascii="Times New Roman" w:hAnsi="Times New Roman"/>
                <w:color w:val="000000" w:themeColor="text1"/>
                <w:sz w:val="23"/>
              </w:rPr>
              <w:t xml:space="preserve"> Обмен мнениями.</w:t>
            </w:r>
          </w:p>
          <w:p w:rsidR="00D77B35" w:rsidRPr="007D13FE" w:rsidRDefault="00D77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3"/>
              </w:rPr>
            </w:pPr>
          </w:p>
        </w:tc>
      </w:tr>
    </w:tbl>
    <w:p w:rsidR="00D77B35" w:rsidRDefault="00D77B35"/>
    <w:sectPr w:rsidR="00D77B35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04C0"/>
    <w:multiLevelType w:val="multilevel"/>
    <w:tmpl w:val="CB92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35"/>
    <w:rsid w:val="006636F5"/>
    <w:rsid w:val="007D13FE"/>
    <w:rsid w:val="00843596"/>
    <w:rsid w:val="00D77B35"/>
    <w:rsid w:val="00E8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CAA2"/>
  <w15:docId w15:val="{FF0A9C56-EE15-4FCB-A316-35F455DF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basedOn w:val="a0"/>
    <w:uiPriority w:val="22"/>
    <w:qFormat/>
    <w:rsid w:val="00E86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2026-04-02T10:27:00Z</dcterms:created>
  <dcterms:modified xsi:type="dcterms:W3CDTF">2026-04-02T10:27:00Z</dcterms:modified>
</cp:coreProperties>
</file>